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FD" w:rsidRPr="00526CFD" w:rsidRDefault="00526CFD" w:rsidP="00526CFD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82BA4" w:rsidRPr="00526CFD" w:rsidRDefault="00F82BA4" w:rsidP="00EB1F54">
      <w:pPr>
        <w:jc w:val="both"/>
        <w:rPr>
          <w:rFonts w:ascii="Verdana" w:hAnsi="Verdana"/>
          <w:b/>
          <w:sz w:val="20"/>
          <w:szCs w:val="20"/>
        </w:rPr>
      </w:pPr>
      <w:r w:rsidRPr="00526CFD">
        <w:rPr>
          <w:rFonts w:ascii="Verdana" w:hAnsi="Verdana"/>
          <w:b/>
          <w:sz w:val="20"/>
          <w:szCs w:val="20"/>
        </w:rPr>
        <w:t>AKCEPTACJA WYS</w:t>
      </w:r>
      <w:r w:rsidR="0039110A" w:rsidRPr="00526CFD">
        <w:rPr>
          <w:rFonts w:ascii="Verdana" w:hAnsi="Verdana"/>
          <w:b/>
          <w:sz w:val="20"/>
          <w:szCs w:val="20"/>
        </w:rPr>
        <w:t xml:space="preserve">TAWIANIA </w:t>
      </w:r>
      <w:r w:rsidRPr="00526CFD">
        <w:rPr>
          <w:rFonts w:ascii="Verdana" w:hAnsi="Verdana"/>
          <w:b/>
          <w:sz w:val="20"/>
          <w:szCs w:val="20"/>
        </w:rPr>
        <w:t>I PRZESYŁANIA</w:t>
      </w:r>
      <w:r w:rsidR="00526CFD" w:rsidRPr="00526CFD">
        <w:rPr>
          <w:rFonts w:ascii="Verdana" w:hAnsi="Verdana"/>
          <w:b/>
          <w:sz w:val="20"/>
          <w:szCs w:val="20"/>
        </w:rPr>
        <w:t xml:space="preserve">         </w:t>
      </w:r>
      <w:r w:rsidRPr="00526CFD">
        <w:rPr>
          <w:rFonts w:ascii="Verdana" w:hAnsi="Verdana"/>
          <w:b/>
          <w:sz w:val="20"/>
          <w:szCs w:val="20"/>
        </w:rPr>
        <w:t xml:space="preserve"> </w:t>
      </w:r>
      <w:r w:rsidR="00526CFD" w:rsidRPr="00526CFD">
        <w:rPr>
          <w:rFonts w:ascii="Verdana" w:hAnsi="Verdana"/>
          <w:b/>
          <w:sz w:val="20"/>
          <w:szCs w:val="20"/>
        </w:rPr>
        <w:br/>
      </w:r>
      <w:r w:rsidRPr="00526CFD">
        <w:rPr>
          <w:rFonts w:ascii="Verdana" w:hAnsi="Verdana"/>
          <w:b/>
          <w:sz w:val="20"/>
          <w:szCs w:val="20"/>
        </w:rPr>
        <w:t xml:space="preserve">FAKTUR W FORMIE ELEKTRONICZNEJ </w:t>
      </w:r>
      <w:r w:rsidR="00526CFD" w:rsidRPr="00526CFD">
        <w:rPr>
          <w:rFonts w:ascii="Verdana" w:hAnsi="Verdana"/>
          <w:b/>
          <w:sz w:val="20"/>
          <w:szCs w:val="20"/>
        </w:rPr>
        <w:t xml:space="preserve"> </w:t>
      </w:r>
      <w:r w:rsidRPr="00526CFD">
        <w:rPr>
          <w:rFonts w:ascii="Verdana" w:hAnsi="Verdana"/>
          <w:b/>
          <w:sz w:val="20"/>
          <w:szCs w:val="20"/>
        </w:rPr>
        <w:t>PRZEZ REPROGRAF</w:t>
      </w:r>
      <w:r w:rsidR="00452C3C">
        <w:rPr>
          <w:rFonts w:ascii="Verdana" w:hAnsi="Verdana"/>
          <w:b/>
          <w:sz w:val="20"/>
          <w:szCs w:val="20"/>
        </w:rPr>
        <w:t>-GRAFIKUS</w:t>
      </w:r>
      <w:r w:rsidRPr="00526CFD">
        <w:rPr>
          <w:rFonts w:ascii="Verdana" w:hAnsi="Verdana"/>
          <w:b/>
          <w:sz w:val="20"/>
          <w:szCs w:val="20"/>
        </w:rPr>
        <w:t xml:space="preserve"> SA.</w:t>
      </w:r>
      <w:r w:rsidR="00526CFD" w:rsidRPr="00526CFD">
        <w:rPr>
          <w:rFonts w:ascii="Verdana" w:hAnsi="Verdana"/>
          <w:b/>
          <w:noProof/>
          <w:sz w:val="20"/>
          <w:szCs w:val="20"/>
          <w:lang w:eastAsia="pl-PL"/>
        </w:rPr>
        <w:t xml:space="preserve"> </w:t>
      </w:r>
      <w:r w:rsidR="00526CFD" w:rsidRPr="00526CFD">
        <w:rPr>
          <w:rFonts w:ascii="Verdana" w:hAnsi="Verdana"/>
          <w:b/>
          <w:noProof/>
          <w:sz w:val="20"/>
          <w:szCs w:val="20"/>
          <w:lang w:eastAsia="pl-PL"/>
        </w:rPr>
        <w:br/>
      </w:r>
    </w:p>
    <w:p w:rsidR="00F82BA4" w:rsidRPr="00526CFD" w:rsidRDefault="00F82BA4" w:rsidP="00EB1F54">
      <w:pPr>
        <w:jc w:val="both"/>
        <w:rPr>
          <w:rFonts w:ascii="Verdana" w:hAnsi="Verdana"/>
          <w:b/>
          <w:bCs/>
          <w:sz w:val="20"/>
          <w:szCs w:val="20"/>
        </w:rPr>
      </w:pPr>
      <w:r w:rsidRPr="00526CFD">
        <w:rPr>
          <w:rFonts w:ascii="Verdana" w:hAnsi="Verdana"/>
          <w:b/>
          <w:sz w:val="20"/>
          <w:szCs w:val="20"/>
        </w:rPr>
        <w:t>Akceptuję wystawianie i przesyłanie przez Reprograf</w:t>
      </w:r>
      <w:r w:rsidR="00887007">
        <w:rPr>
          <w:rFonts w:ascii="Verdana" w:hAnsi="Verdana"/>
          <w:b/>
          <w:sz w:val="20"/>
          <w:szCs w:val="20"/>
        </w:rPr>
        <w:t>-Grafikus</w:t>
      </w:r>
      <w:r w:rsidRPr="00526CFD">
        <w:rPr>
          <w:rFonts w:ascii="Verdana" w:hAnsi="Verdana"/>
          <w:b/>
          <w:sz w:val="20"/>
          <w:szCs w:val="20"/>
        </w:rPr>
        <w:t xml:space="preserve">  SA</w:t>
      </w:r>
      <w:r w:rsidR="007D3D71" w:rsidRPr="00526CFD">
        <w:rPr>
          <w:rFonts w:ascii="Verdana" w:hAnsi="Verdana"/>
          <w:b/>
          <w:sz w:val="20"/>
          <w:szCs w:val="20"/>
        </w:rPr>
        <w:br/>
      </w:r>
      <w:r w:rsidRPr="00526CFD">
        <w:rPr>
          <w:rFonts w:ascii="Verdana" w:hAnsi="Verdana"/>
          <w:b/>
          <w:sz w:val="20"/>
          <w:szCs w:val="20"/>
        </w:rPr>
        <w:t xml:space="preserve">faktur w formie elektronicznej zgodnie z Rozporządzeniem Ministra Finansów z dnia 17 grudnia 2010r . w sprawie </w:t>
      </w:r>
      <w:r w:rsidRPr="00526CFD">
        <w:rPr>
          <w:rFonts w:ascii="Verdana" w:hAnsi="Verdana"/>
          <w:b/>
          <w:bCs/>
          <w:sz w:val="20"/>
          <w:szCs w:val="20"/>
        </w:rPr>
        <w:t xml:space="preserve">przesyłania faktur </w:t>
      </w:r>
      <w:r w:rsidR="007D3D71" w:rsidRPr="00526CFD">
        <w:rPr>
          <w:rFonts w:ascii="Verdana" w:hAnsi="Verdana"/>
          <w:b/>
          <w:bCs/>
          <w:sz w:val="20"/>
          <w:szCs w:val="20"/>
        </w:rPr>
        <w:br/>
      </w:r>
      <w:r w:rsidRPr="00526CFD">
        <w:rPr>
          <w:rFonts w:ascii="Verdana" w:hAnsi="Verdana"/>
          <w:b/>
          <w:bCs/>
          <w:sz w:val="20"/>
          <w:szCs w:val="20"/>
        </w:rPr>
        <w:t>w formie elektronicznej, zasad ich przechowywania oraz trybu udostępniania organowi podatkowemu lub organowi kontroli skarbowej</w:t>
      </w:r>
    </w:p>
    <w:p w:rsidR="00F82BA4" w:rsidRPr="00526CFD" w:rsidRDefault="00F82BA4" w:rsidP="00EB1F54">
      <w:pPr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wydanym na podstawie art. 106 ust</w:t>
      </w:r>
      <w:r w:rsidR="007D3D71" w:rsidRPr="00526CFD">
        <w:rPr>
          <w:rFonts w:ascii="Verdana" w:hAnsi="Verdana"/>
          <w:bCs/>
          <w:sz w:val="20"/>
          <w:szCs w:val="20"/>
        </w:rPr>
        <w:t>.</w:t>
      </w:r>
      <w:r w:rsidRPr="00526CFD">
        <w:rPr>
          <w:rFonts w:ascii="Verdana" w:hAnsi="Verdana"/>
          <w:bCs/>
          <w:sz w:val="20"/>
          <w:szCs w:val="20"/>
        </w:rPr>
        <w:t xml:space="preserve"> 10 i 11 ustawy z dnia 11 marca 2004 r. </w:t>
      </w:r>
      <w:r w:rsidR="007D3D71" w:rsidRPr="00526CFD">
        <w:rPr>
          <w:rFonts w:ascii="Verdana" w:hAnsi="Verdana"/>
          <w:bCs/>
          <w:sz w:val="20"/>
          <w:szCs w:val="20"/>
        </w:rPr>
        <w:br/>
      </w:r>
      <w:r w:rsidRPr="00526CFD">
        <w:rPr>
          <w:rFonts w:ascii="Verdana" w:hAnsi="Verdana"/>
          <w:bCs/>
          <w:sz w:val="20"/>
          <w:szCs w:val="20"/>
        </w:rPr>
        <w:t>o podatku od towarów i usług</w:t>
      </w:r>
      <w:r w:rsidR="007D3D71" w:rsidRPr="00526CFD">
        <w:rPr>
          <w:rFonts w:ascii="Verdana" w:hAnsi="Verdana"/>
          <w:bCs/>
          <w:sz w:val="20"/>
          <w:szCs w:val="20"/>
        </w:rPr>
        <w:t>.</w:t>
      </w:r>
    </w:p>
    <w:p w:rsidR="00F82BA4" w:rsidRPr="00526CFD" w:rsidRDefault="00F82BA4" w:rsidP="00EB1F54">
      <w:pPr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Poniżej podano adres</w:t>
      </w:r>
      <w:r w:rsidR="00D83ADE" w:rsidRPr="00526CFD">
        <w:rPr>
          <w:rFonts w:ascii="Verdana" w:hAnsi="Verdana"/>
          <w:bCs/>
          <w:sz w:val="20"/>
          <w:szCs w:val="20"/>
        </w:rPr>
        <w:t>/-</w:t>
      </w:r>
      <w:r w:rsidRPr="00526CFD">
        <w:rPr>
          <w:rFonts w:ascii="Verdana" w:hAnsi="Verdana"/>
          <w:bCs/>
          <w:sz w:val="20"/>
          <w:szCs w:val="20"/>
        </w:rPr>
        <w:t>y e-mail, na który</w:t>
      </w:r>
      <w:r w:rsidR="00D83ADE" w:rsidRPr="00526CFD">
        <w:rPr>
          <w:rFonts w:ascii="Verdana" w:hAnsi="Verdana"/>
          <w:bCs/>
          <w:sz w:val="20"/>
          <w:szCs w:val="20"/>
        </w:rPr>
        <w:t>/-e</w:t>
      </w:r>
      <w:r w:rsidRPr="00526CFD">
        <w:rPr>
          <w:rFonts w:ascii="Verdana" w:hAnsi="Verdana"/>
          <w:bCs/>
          <w:sz w:val="20"/>
          <w:szCs w:val="20"/>
        </w:rPr>
        <w:t xml:space="preserve"> Reprograf</w:t>
      </w:r>
      <w:r w:rsidR="00452C3C">
        <w:rPr>
          <w:rFonts w:ascii="Verdana" w:hAnsi="Verdana"/>
          <w:bCs/>
          <w:sz w:val="20"/>
          <w:szCs w:val="20"/>
        </w:rPr>
        <w:t>-Grafikus</w:t>
      </w:r>
      <w:r w:rsidRPr="00526CFD">
        <w:rPr>
          <w:rFonts w:ascii="Verdana" w:hAnsi="Verdana"/>
          <w:bCs/>
          <w:sz w:val="20"/>
          <w:szCs w:val="20"/>
        </w:rPr>
        <w:t xml:space="preserve"> SA powinien przesyłać faktury elektroniczne:</w:t>
      </w:r>
    </w:p>
    <w:p w:rsidR="00F82BA4" w:rsidRPr="00526CFD" w:rsidRDefault="00F82BA4" w:rsidP="00EB1F54">
      <w:pPr>
        <w:jc w:val="both"/>
        <w:rPr>
          <w:rFonts w:ascii="Verdana" w:hAnsi="Verdana"/>
          <w:bCs/>
          <w:i/>
          <w:sz w:val="18"/>
          <w:szCs w:val="18"/>
        </w:rPr>
      </w:pPr>
      <w:r w:rsidRPr="00526CFD">
        <w:rPr>
          <w:rFonts w:ascii="Verdana" w:hAnsi="Verdana"/>
          <w:bCs/>
          <w:i/>
          <w:sz w:val="18"/>
          <w:szCs w:val="18"/>
        </w:rPr>
        <w:t>(prosimy wypełnić drukowanymi literami)</w:t>
      </w:r>
    </w:p>
    <w:p w:rsidR="00F82BA4" w:rsidRPr="00526CFD" w:rsidRDefault="00F82BA4" w:rsidP="00EB1F54">
      <w:pPr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1.</w:t>
      </w:r>
      <w:r w:rsidR="0039110A" w:rsidRPr="00526CFD">
        <w:rPr>
          <w:rFonts w:ascii="Verdana" w:hAnsi="Verdana"/>
          <w:bCs/>
          <w:sz w:val="20"/>
          <w:szCs w:val="20"/>
        </w:rPr>
        <w:t xml:space="preserve"> </w:t>
      </w:r>
      <w:r w:rsidR="0039110A" w:rsidRPr="00526CFD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F82BA4" w:rsidRPr="00526CFD" w:rsidRDefault="00F82BA4" w:rsidP="00EB1F54">
      <w:pPr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2.</w:t>
      </w:r>
      <w:r w:rsidR="0039110A" w:rsidRPr="00526CFD">
        <w:rPr>
          <w:rFonts w:ascii="Verdana" w:hAnsi="Verdana"/>
          <w:bCs/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F82BA4" w:rsidRPr="00526CFD" w:rsidRDefault="007D3D71" w:rsidP="00EB1F54">
      <w:pPr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 xml:space="preserve">Oświadczenie </w:t>
      </w:r>
      <w:r w:rsidR="00F82BA4" w:rsidRPr="00526CFD">
        <w:rPr>
          <w:rFonts w:ascii="Verdana" w:hAnsi="Verdana"/>
          <w:bCs/>
          <w:sz w:val="20"/>
          <w:szCs w:val="20"/>
        </w:rPr>
        <w:t xml:space="preserve"> Klienta:</w:t>
      </w:r>
    </w:p>
    <w:p w:rsidR="00F82BA4" w:rsidRPr="00526CFD" w:rsidRDefault="00F82BA4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 xml:space="preserve">Niniejszy formularz stanowi akceptację na wystawienie i przesyłanie </w:t>
      </w:r>
      <w:r w:rsidR="0039110A" w:rsidRPr="00526CFD">
        <w:rPr>
          <w:rFonts w:ascii="Verdana" w:hAnsi="Verdana"/>
          <w:bCs/>
          <w:sz w:val="20"/>
          <w:szCs w:val="20"/>
        </w:rPr>
        <w:br/>
      </w:r>
      <w:r w:rsidRPr="00526CFD">
        <w:rPr>
          <w:rFonts w:ascii="Verdana" w:hAnsi="Verdana"/>
          <w:bCs/>
          <w:sz w:val="20"/>
          <w:szCs w:val="20"/>
        </w:rPr>
        <w:t>przez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526CFD">
        <w:rPr>
          <w:rFonts w:ascii="Verdana" w:hAnsi="Verdana"/>
          <w:bCs/>
          <w:sz w:val="20"/>
          <w:szCs w:val="20"/>
        </w:rPr>
        <w:t xml:space="preserve"> SA faktur w formie elektronicznej w rozumieniu Rozporządzenia oraz akceptację „Zasad wystawiania i przesyłania faktur</w:t>
      </w:r>
      <w:r w:rsidR="0039110A" w:rsidRPr="00526CFD">
        <w:rPr>
          <w:rFonts w:ascii="Verdana" w:hAnsi="Verdana"/>
          <w:bCs/>
          <w:sz w:val="20"/>
          <w:szCs w:val="20"/>
        </w:rPr>
        <w:br/>
      </w:r>
      <w:r w:rsidRPr="00526CFD">
        <w:rPr>
          <w:rFonts w:ascii="Verdana" w:hAnsi="Verdana"/>
          <w:bCs/>
          <w:sz w:val="20"/>
          <w:szCs w:val="20"/>
        </w:rPr>
        <w:t>w formie elektronicznej”, które znajdują się na kolejnej stronie dokumentu i są integralną częścią Akceptacji.</w:t>
      </w:r>
    </w:p>
    <w:p w:rsidR="00F82BA4" w:rsidRPr="00526CFD" w:rsidRDefault="00F82BA4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Potwierdzam, że momentem otrzymania przez nas faktury wystawionej przez REPROGRAF</w:t>
      </w:r>
      <w:r w:rsidR="00452C3C">
        <w:rPr>
          <w:rFonts w:ascii="Verdana" w:hAnsi="Verdana"/>
          <w:bCs/>
          <w:sz w:val="20"/>
          <w:szCs w:val="20"/>
        </w:rPr>
        <w:t>-GRAFIKUS</w:t>
      </w:r>
      <w:r w:rsidRPr="00526CFD">
        <w:rPr>
          <w:rFonts w:ascii="Verdana" w:hAnsi="Verdana"/>
          <w:bCs/>
          <w:sz w:val="20"/>
          <w:szCs w:val="20"/>
        </w:rPr>
        <w:t xml:space="preserve"> SA w formie elektronicznej będzie moment wejścia wiadomości na wskazany przez nas serwis pocztowy lub moment logowania na dedykowanym portalu e-faktur.</w:t>
      </w:r>
    </w:p>
    <w:p w:rsidR="00F82BA4" w:rsidRPr="004A1CE0" w:rsidRDefault="00F82BA4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4A1CE0">
        <w:rPr>
          <w:rFonts w:ascii="Verdana" w:hAnsi="Verdana"/>
          <w:bCs/>
          <w:sz w:val="20"/>
          <w:szCs w:val="20"/>
        </w:rPr>
        <w:t>Potwierdzam, że potwierdzeniem otrzymania przez nas korekty do faktur wystawianych przez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4A1CE0">
        <w:rPr>
          <w:rFonts w:ascii="Verdana" w:hAnsi="Verdana"/>
          <w:bCs/>
          <w:sz w:val="20"/>
          <w:szCs w:val="20"/>
        </w:rPr>
        <w:t xml:space="preserve"> SA w formie elektronicznej będzie </w:t>
      </w:r>
      <w:r w:rsidR="004B4A37">
        <w:rPr>
          <w:rFonts w:ascii="Verdana" w:hAnsi="Verdana"/>
          <w:bCs/>
          <w:sz w:val="20"/>
          <w:szCs w:val="20"/>
        </w:rPr>
        <w:t xml:space="preserve">zwrotne potwierdzenie mailowe </w:t>
      </w:r>
      <w:r w:rsidR="004A1CE0" w:rsidRPr="004A1CE0">
        <w:rPr>
          <w:rFonts w:ascii="Verdana" w:hAnsi="Verdana"/>
          <w:bCs/>
          <w:sz w:val="20"/>
          <w:szCs w:val="20"/>
        </w:rPr>
        <w:t>otrzymania faktury korygującej .</w:t>
      </w:r>
    </w:p>
    <w:p w:rsidR="0039110A" w:rsidRPr="00526CFD" w:rsidRDefault="0039110A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 xml:space="preserve">Cofnięcie akceptacji musi być złożone w formie pisemnej i przesłane </w:t>
      </w:r>
      <w:r w:rsidRPr="00526CFD">
        <w:rPr>
          <w:rFonts w:ascii="Verdana" w:hAnsi="Verdana"/>
          <w:bCs/>
          <w:sz w:val="20"/>
          <w:szCs w:val="20"/>
        </w:rPr>
        <w:br/>
        <w:t>na adres siedziby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526CFD">
        <w:rPr>
          <w:rFonts w:ascii="Verdana" w:hAnsi="Verdana"/>
          <w:bCs/>
          <w:sz w:val="20"/>
          <w:szCs w:val="20"/>
        </w:rPr>
        <w:t xml:space="preserve"> SA</w:t>
      </w:r>
    </w:p>
    <w:p w:rsidR="00526CFD" w:rsidRDefault="0039110A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 w:rsidRPr="00526CFD">
        <w:rPr>
          <w:rFonts w:ascii="Verdana" w:hAnsi="Verdana"/>
          <w:bCs/>
          <w:sz w:val="20"/>
          <w:szCs w:val="20"/>
        </w:rPr>
        <w:t>W przypadku zmiany ww adresu/-ów e-mail zobowiązuje się do pisemnego powiadomienia o zmianie adresu  poczty elektronicznej do odbioru faktur elektronicznych</w:t>
      </w:r>
      <w:r w:rsidR="00526CFD" w:rsidRPr="00526CFD">
        <w:rPr>
          <w:rFonts w:ascii="Verdana" w:hAnsi="Verdana"/>
          <w:bCs/>
          <w:sz w:val="20"/>
          <w:szCs w:val="20"/>
        </w:rPr>
        <w:t xml:space="preserve"> i przesłane na adres siedziby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="00526CFD" w:rsidRPr="00526CFD">
        <w:rPr>
          <w:rFonts w:ascii="Verdana" w:hAnsi="Verdana"/>
          <w:bCs/>
          <w:sz w:val="20"/>
          <w:szCs w:val="20"/>
        </w:rPr>
        <w:t xml:space="preserve"> SA</w:t>
      </w:r>
    </w:p>
    <w:p w:rsidR="008C0A84" w:rsidRPr="00526CFD" w:rsidRDefault="008C0A84" w:rsidP="00EB1F54">
      <w:pPr>
        <w:numPr>
          <w:ilvl w:val="0"/>
          <w:numId w:val="1"/>
        </w:numPr>
        <w:suppressAutoHyphens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Adres faktur wychodzących z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>
        <w:rPr>
          <w:rFonts w:ascii="Verdana" w:hAnsi="Verdana"/>
          <w:bCs/>
          <w:sz w:val="20"/>
          <w:szCs w:val="20"/>
        </w:rPr>
        <w:t xml:space="preserve"> SA: </w:t>
      </w:r>
      <w:r w:rsidR="003729CD">
        <w:t>………………………………………………………………</w:t>
      </w:r>
    </w:p>
    <w:p w:rsidR="00526CFD" w:rsidRDefault="00526CFD" w:rsidP="00526CFD">
      <w:pPr>
        <w:rPr>
          <w:rFonts w:ascii="Verdana" w:hAnsi="Verdana"/>
        </w:rPr>
      </w:pPr>
    </w:p>
    <w:p w:rsidR="00E945EA" w:rsidRDefault="00526CFD" w:rsidP="00526CF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</w:rPr>
        <w:br/>
      </w:r>
      <w:r w:rsidR="00F82BA4" w:rsidRPr="00792BC5">
        <w:rPr>
          <w:rFonts w:ascii="Verdana" w:hAnsi="Verdana"/>
          <w:b/>
        </w:rPr>
        <w:t xml:space="preserve">………………………………………        </w:t>
      </w:r>
      <w:r w:rsidR="00F82BA4">
        <w:rPr>
          <w:rFonts w:ascii="Verdana" w:hAnsi="Verdana"/>
          <w:b/>
        </w:rPr>
        <w:t xml:space="preserve"> </w:t>
      </w:r>
      <w:r w:rsidR="00EB1F54">
        <w:rPr>
          <w:rFonts w:ascii="Verdana" w:hAnsi="Verdana"/>
          <w:b/>
        </w:rPr>
        <w:t xml:space="preserve">   </w:t>
      </w:r>
      <w:r w:rsidR="00F82BA4">
        <w:rPr>
          <w:rFonts w:ascii="Verdana" w:hAnsi="Verdana"/>
          <w:b/>
        </w:rPr>
        <w:t xml:space="preserve">  </w:t>
      </w:r>
      <w:r w:rsidR="00F82BA4" w:rsidRPr="00792BC5">
        <w:rPr>
          <w:rFonts w:ascii="Verdana" w:hAnsi="Verdana"/>
          <w:b/>
        </w:rPr>
        <w:t xml:space="preserve">  </w:t>
      </w:r>
      <w:r w:rsidR="00F82BA4">
        <w:rPr>
          <w:rFonts w:ascii="Verdana" w:hAnsi="Verdana"/>
          <w:b/>
        </w:rPr>
        <w:t>………………………………………………</w:t>
      </w:r>
      <w:r w:rsidR="00F82BA4" w:rsidRPr="00792BC5">
        <w:rPr>
          <w:rFonts w:ascii="Verdana" w:hAnsi="Verdana"/>
          <w:b/>
        </w:rPr>
        <w:t xml:space="preserve">                    </w:t>
      </w:r>
      <w:r w:rsidR="00D83ADE">
        <w:rPr>
          <w:rFonts w:ascii="Verdana" w:hAnsi="Verdana"/>
          <w:b/>
        </w:rPr>
        <w:br/>
      </w:r>
      <w:r w:rsidR="00D83ADE">
        <w:rPr>
          <w:rFonts w:ascii="Verdana" w:hAnsi="Verdana"/>
          <w:b/>
        </w:rPr>
        <w:br/>
      </w:r>
      <w:r w:rsidR="00F82BA4" w:rsidRPr="00526CFD">
        <w:rPr>
          <w:rFonts w:ascii="Verdana" w:hAnsi="Verdana"/>
          <w:i/>
          <w:sz w:val="18"/>
          <w:szCs w:val="18"/>
        </w:rPr>
        <w:t>Miejscowość i data</w:t>
      </w:r>
      <w:r w:rsidR="00F82BA4" w:rsidRPr="00526CFD">
        <w:rPr>
          <w:rFonts w:ascii="Verdana" w:hAnsi="Verdana"/>
          <w:i/>
          <w:sz w:val="18"/>
          <w:szCs w:val="18"/>
        </w:rPr>
        <w:tab/>
      </w:r>
      <w:r w:rsidR="00F82BA4" w:rsidRPr="00526CFD">
        <w:rPr>
          <w:rFonts w:ascii="Verdana" w:hAnsi="Verdana"/>
          <w:i/>
          <w:sz w:val="18"/>
          <w:szCs w:val="18"/>
        </w:rPr>
        <w:tab/>
      </w:r>
      <w:r w:rsidR="00F82BA4" w:rsidRPr="00526CFD">
        <w:rPr>
          <w:rFonts w:ascii="Verdana" w:hAnsi="Verdana"/>
          <w:i/>
          <w:sz w:val="18"/>
          <w:szCs w:val="18"/>
        </w:rPr>
        <w:tab/>
      </w:r>
      <w:r w:rsidR="00F82BA4" w:rsidRPr="00526CFD">
        <w:rPr>
          <w:rFonts w:ascii="Verdana" w:hAnsi="Verdana"/>
          <w:i/>
          <w:sz w:val="18"/>
          <w:szCs w:val="18"/>
        </w:rPr>
        <w:tab/>
        <w:t xml:space="preserve"> </w:t>
      </w:r>
      <w:r w:rsidR="00EB1F54">
        <w:rPr>
          <w:rFonts w:ascii="Verdana" w:hAnsi="Verdana"/>
          <w:i/>
          <w:sz w:val="18"/>
          <w:szCs w:val="18"/>
        </w:rPr>
        <w:t xml:space="preserve">   </w:t>
      </w:r>
      <w:r w:rsidR="00F82BA4" w:rsidRPr="00526CFD">
        <w:rPr>
          <w:rFonts w:ascii="Verdana" w:hAnsi="Verdana"/>
          <w:i/>
          <w:sz w:val="18"/>
          <w:szCs w:val="18"/>
        </w:rPr>
        <w:t xml:space="preserve">          Imię Nazwisko, funkcja i podpis</w:t>
      </w:r>
      <w:r>
        <w:rPr>
          <w:rFonts w:ascii="Verdana" w:hAnsi="Verdana"/>
          <w:i/>
          <w:sz w:val="18"/>
          <w:szCs w:val="18"/>
        </w:rPr>
        <w:br/>
        <w:t xml:space="preserve">                                                                 </w:t>
      </w:r>
      <w:r w:rsidR="00EB1F54">
        <w:rPr>
          <w:rFonts w:ascii="Verdana" w:hAnsi="Verdana"/>
          <w:i/>
          <w:sz w:val="18"/>
          <w:szCs w:val="18"/>
        </w:rPr>
        <w:t xml:space="preserve">     </w:t>
      </w:r>
      <w:r>
        <w:rPr>
          <w:rFonts w:ascii="Verdana" w:hAnsi="Verdana"/>
          <w:i/>
          <w:sz w:val="18"/>
          <w:szCs w:val="18"/>
        </w:rPr>
        <w:t xml:space="preserve">                     </w:t>
      </w:r>
      <w:r w:rsidR="0039110A" w:rsidRPr="00526CFD">
        <w:rPr>
          <w:rFonts w:ascii="Verdana" w:hAnsi="Verdana"/>
          <w:i/>
          <w:sz w:val="18"/>
          <w:szCs w:val="18"/>
        </w:rPr>
        <w:t>Pieczątka firmy</w:t>
      </w:r>
    </w:p>
    <w:p w:rsidR="007173A8" w:rsidRDefault="007173A8" w:rsidP="00526CFD">
      <w:pPr>
        <w:rPr>
          <w:rFonts w:ascii="Verdana" w:hAnsi="Verdana"/>
          <w:i/>
          <w:sz w:val="18"/>
          <w:szCs w:val="18"/>
        </w:rPr>
      </w:pPr>
    </w:p>
    <w:p w:rsidR="007173A8" w:rsidRDefault="007173A8" w:rsidP="007173A8">
      <w:pPr>
        <w:rPr>
          <w:b/>
        </w:rPr>
      </w:pPr>
      <w:r>
        <w:rPr>
          <w:b/>
        </w:rPr>
        <w:lastRenderedPageBreak/>
        <w:t>ZASADY WYSTAWIANIA I PRZESYŁANIA FAKTUR W FORMIE ELEKTRONICZNEJ PRZEZ REPROGRAF</w:t>
      </w:r>
      <w:r w:rsidR="00887007">
        <w:rPr>
          <w:b/>
        </w:rPr>
        <w:t>-GRAFIKUS</w:t>
      </w:r>
      <w:r>
        <w:rPr>
          <w:b/>
        </w:rPr>
        <w:t xml:space="preserve"> SA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Podstawą prawną wystawiania i przesyłania faktur w formie elektronicznej jest Rozporządzenie Ministra Finansów z dnia 17 grudnia 2010 r.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352133">
        <w:rPr>
          <w:rFonts w:ascii="Verdana" w:hAnsi="Verdana"/>
          <w:bCs/>
          <w:sz w:val="20"/>
          <w:szCs w:val="20"/>
        </w:rPr>
        <w:t xml:space="preserve"> SA  wystawia i przesyła faktury w formie elektronicznej gwarantując autentyczność ich pochodzenia oraz integralność ich treści.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Formatem faktury w formie elektronicznej jest plik PDF (Portable Document Format)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Podstawowym warunkiem zawartym w Rozporządzeniu, które pozwala na wystawianie i przesyłanie faktur w formie elektronicznej jest uzyskanie pisemnej akceptacji Klienta. Akceptacja powinna zawierać dane pozwalające zidentyfikować Klienta oraz zostać poświadczona podpisem (podpisami) osób reprezentujących Klienta.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Klient przesyła do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352133">
        <w:rPr>
          <w:rFonts w:ascii="Verdana" w:hAnsi="Verdana"/>
          <w:bCs/>
          <w:sz w:val="20"/>
          <w:szCs w:val="20"/>
        </w:rPr>
        <w:t xml:space="preserve"> SA prawidłowo wypełniony i podpisany formularz akceptacji na adres: </w:t>
      </w:r>
    </w:p>
    <w:p w:rsidR="007173A8" w:rsidRPr="00352133" w:rsidRDefault="007173A8" w:rsidP="00352133">
      <w:pPr>
        <w:spacing w:after="6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352133">
        <w:rPr>
          <w:rFonts w:ascii="Verdana" w:hAnsi="Verdana"/>
          <w:bCs/>
          <w:sz w:val="20"/>
          <w:szCs w:val="20"/>
        </w:rPr>
        <w:t xml:space="preserve"> SA </w:t>
      </w:r>
    </w:p>
    <w:p w:rsidR="007173A8" w:rsidRPr="00352133" w:rsidRDefault="007173A8" w:rsidP="00352133">
      <w:pPr>
        <w:spacing w:after="6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ul. Wolska  88</w:t>
      </w:r>
    </w:p>
    <w:p w:rsidR="007173A8" w:rsidRPr="00352133" w:rsidRDefault="007173A8" w:rsidP="00352133">
      <w:pPr>
        <w:spacing w:after="60" w:line="240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01-141 Warszawa</w:t>
      </w:r>
    </w:p>
    <w:p w:rsidR="007173A8" w:rsidRPr="00352133" w:rsidRDefault="007173A8" w:rsidP="00352133">
      <w:pPr>
        <w:pStyle w:val="Zwykytekst"/>
        <w:spacing w:after="6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 xml:space="preserve">     wersja elektroniczna akceptacji do pobrania na stronie: </w:t>
      </w:r>
      <w:r w:rsidR="00887007">
        <w:rPr>
          <w:rFonts w:ascii="Verdana" w:hAnsi="Verdana"/>
          <w:bCs/>
          <w:sz w:val="20"/>
          <w:szCs w:val="20"/>
        </w:rPr>
        <w:t>-</w:t>
      </w:r>
      <w:hyperlink r:id="rId6" w:history="1">
        <w:r w:rsidR="00887007" w:rsidRPr="00BB7DFE">
          <w:rPr>
            <w:rStyle w:val="Hipercze"/>
            <w:rFonts w:ascii="Verdana" w:hAnsi="Verdana"/>
            <w:bCs/>
            <w:sz w:val="20"/>
            <w:szCs w:val="20"/>
          </w:rPr>
          <w:t>http://www.reprograf-grafikus.com.pl/efaktura</w:t>
        </w:r>
      </w:hyperlink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Akceptacja Klienta nie wyłącza prawa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352133">
        <w:rPr>
          <w:rFonts w:ascii="Verdana" w:hAnsi="Verdana"/>
          <w:bCs/>
          <w:sz w:val="20"/>
          <w:szCs w:val="20"/>
        </w:rPr>
        <w:t xml:space="preserve"> SA  do wystawiania i przesyłania faktur w formie papierowej.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Każda faktura w formie elektronicznej będzie dostarczona za pośrednictwem poczty elektronicznej na wskazane przez Klienta adresy poczty elektronicznej lub za pomocą dedykowanego portalu e-faktur (niepotrzebne skreślić).  Za moment otrzymania przez Klienta faktury wystawionej w formie elektronicznej będzie uznawany moment wejścia wiadomości na serwer pocztowy Klienta lub moment logowania do dedykowanego portalu e-faktur. Potwierdzeniem otrzymania przez Klienta korekty do faktury wystawianej przez Reprograf</w:t>
      </w:r>
      <w:r w:rsidR="00887007">
        <w:rPr>
          <w:rFonts w:ascii="Verdana" w:hAnsi="Verdana"/>
          <w:bCs/>
          <w:sz w:val="20"/>
          <w:szCs w:val="20"/>
        </w:rPr>
        <w:t>-Grafikus</w:t>
      </w:r>
      <w:r w:rsidRPr="00352133">
        <w:rPr>
          <w:rFonts w:ascii="Verdana" w:hAnsi="Verdana"/>
          <w:bCs/>
          <w:sz w:val="20"/>
          <w:szCs w:val="20"/>
        </w:rPr>
        <w:t xml:space="preserve"> SA  w formie elektronicznej będzie moment wejścia wiadomości na wskazany przez Klienta serwer pocztowy lub moment logowania na dedykowanej platformie e-faktur.</w:t>
      </w:r>
    </w:p>
    <w:p w:rsidR="007173A8" w:rsidRPr="00352133" w:rsidRDefault="007173A8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>Klient jest uprawniony do wycofania Akceptacji</w:t>
      </w:r>
      <w:r w:rsidR="00352133">
        <w:rPr>
          <w:rFonts w:ascii="Verdana" w:hAnsi="Verdana"/>
          <w:bCs/>
          <w:sz w:val="20"/>
          <w:szCs w:val="20"/>
        </w:rPr>
        <w:t xml:space="preserve"> w dowolnym momencie, co nie będzie miało wpływu na legalność wykonanych operacji przed cofnięciem Akceptacji. W </w:t>
      </w:r>
      <w:r w:rsidRPr="00352133">
        <w:rPr>
          <w:rFonts w:ascii="Verdana" w:hAnsi="Verdana"/>
          <w:bCs/>
          <w:sz w:val="20"/>
          <w:szCs w:val="20"/>
        </w:rPr>
        <w:t>przypadku cofnięci</w:t>
      </w:r>
      <w:r w:rsidR="00352133">
        <w:rPr>
          <w:rFonts w:ascii="Verdana" w:hAnsi="Verdana"/>
          <w:bCs/>
          <w:sz w:val="20"/>
          <w:szCs w:val="20"/>
        </w:rPr>
        <w:t>a A</w:t>
      </w:r>
      <w:r w:rsidRPr="00352133">
        <w:rPr>
          <w:rFonts w:ascii="Verdana" w:hAnsi="Verdana"/>
          <w:bCs/>
          <w:sz w:val="20"/>
          <w:szCs w:val="20"/>
        </w:rPr>
        <w:t xml:space="preserve">kceptacji przez odbiorcę faktury wystawca faktury traci prawo do przesyłania temu odbiorcy faktur w formie elektronicznej od dnia następnego po dniu, w którym został pisemnie powiadomiony przez odbiorcę faktury o cofnięciu </w:t>
      </w:r>
      <w:r w:rsidR="00352133">
        <w:rPr>
          <w:rFonts w:ascii="Verdana" w:hAnsi="Verdana"/>
          <w:bCs/>
          <w:sz w:val="20"/>
          <w:szCs w:val="20"/>
        </w:rPr>
        <w:t>A</w:t>
      </w:r>
      <w:r w:rsidRPr="00352133">
        <w:rPr>
          <w:rFonts w:ascii="Verdana" w:hAnsi="Verdana"/>
          <w:bCs/>
          <w:sz w:val="20"/>
          <w:szCs w:val="20"/>
        </w:rPr>
        <w:t>kceptacji.</w:t>
      </w:r>
    </w:p>
    <w:p w:rsidR="004240CF" w:rsidRPr="00352133" w:rsidRDefault="00791D09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sz w:val="20"/>
          <w:szCs w:val="20"/>
        </w:rPr>
        <w:t xml:space="preserve">Administratorem danych osobowych przetwarzanych w związku z wystawieniem faktury oraz jej przesłaniem na wskazany adres e-mail jest </w:t>
      </w:r>
      <w:r w:rsidRPr="00352133">
        <w:rPr>
          <w:rFonts w:ascii="Verdana" w:hAnsi="Verdana" w:cstheme="minorHAnsi"/>
          <w:b/>
          <w:sz w:val="20"/>
          <w:szCs w:val="20"/>
        </w:rPr>
        <w:t>Reprograf</w:t>
      </w:r>
      <w:r w:rsidR="00887007">
        <w:rPr>
          <w:rFonts w:ascii="Verdana" w:hAnsi="Verdana" w:cstheme="minorHAnsi"/>
          <w:b/>
          <w:sz w:val="20"/>
          <w:szCs w:val="20"/>
        </w:rPr>
        <w:t>-Grafikus</w:t>
      </w:r>
      <w:r w:rsidRPr="00352133">
        <w:rPr>
          <w:rFonts w:ascii="Verdana" w:hAnsi="Verdana" w:cstheme="minorHAnsi"/>
          <w:b/>
          <w:sz w:val="20"/>
          <w:szCs w:val="20"/>
        </w:rPr>
        <w:t xml:space="preserve"> </w:t>
      </w:r>
      <w:r w:rsidR="00352133">
        <w:rPr>
          <w:rFonts w:ascii="Verdana" w:hAnsi="Verdana" w:cstheme="minorHAnsi"/>
          <w:b/>
          <w:sz w:val="20"/>
          <w:szCs w:val="20"/>
        </w:rPr>
        <w:t>S.A.</w:t>
      </w:r>
      <w:r w:rsidRPr="00352133">
        <w:rPr>
          <w:rFonts w:ascii="Verdana" w:hAnsi="Verdana" w:cstheme="minorHAnsi"/>
          <w:sz w:val="20"/>
          <w:szCs w:val="20"/>
        </w:rPr>
        <w:t>, ul. Wolska 88, 01-141 Warszawa, NIP: </w:t>
      </w:r>
      <w:r w:rsidR="00302684">
        <w:rPr>
          <w:rFonts w:asciiTheme="majorHAnsi" w:hAnsiTheme="majorHAnsi"/>
        </w:rPr>
        <w:t>527-22-63-265</w:t>
      </w:r>
      <w:r w:rsidRPr="00352133">
        <w:rPr>
          <w:rFonts w:ascii="Verdana" w:hAnsi="Verdana" w:cstheme="minorHAnsi"/>
          <w:sz w:val="20"/>
          <w:szCs w:val="20"/>
        </w:rPr>
        <w:t>.</w:t>
      </w:r>
      <w:r w:rsidR="00302684">
        <w:rPr>
          <w:rFonts w:ascii="Verdana" w:hAnsi="Verdana" w:cstheme="minorHAnsi"/>
          <w:sz w:val="20"/>
          <w:szCs w:val="20"/>
        </w:rPr>
        <w:t xml:space="preserve"> </w:t>
      </w:r>
    </w:p>
    <w:p w:rsidR="00791D09" w:rsidRPr="00352133" w:rsidRDefault="00791D09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 w:cstheme="minorHAnsi"/>
          <w:sz w:val="20"/>
          <w:szCs w:val="20"/>
        </w:rPr>
        <w:t xml:space="preserve"> </w:t>
      </w:r>
      <w:r w:rsidR="004240CF" w:rsidRPr="00352133">
        <w:rPr>
          <w:rFonts w:ascii="Verdana" w:hAnsi="Verdana"/>
          <w:bCs/>
          <w:sz w:val="20"/>
          <w:szCs w:val="20"/>
        </w:rPr>
        <w:t xml:space="preserve">Zgromadzone dane </w:t>
      </w:r>
      <w:r w:rsidRPr="00352133">
        <w:rPr>
          <w:rFonts w:ascii="Verdana" w:hAnsi="Verdana" w:cstheme="minorHAnsi"/>
          <w:sz w:val="20"/>
          <w:szCs w:val="20"/>
        </w:rPr>
        <w:t xml:space="preserve">będą przetwarzane wyłącznie w celu </w:t>
      </w:r>
      <w:r w:rsidR="004240CF" w:rsidRPr="00352133">
        <w:rPr>
          <w:rFonts w:ascii="Verdana" w:hAnsi="Verdana" w:cstheme="minorHAnsi"/>
          <w:sz w:val="20"/>
          <w:szCs w:val="20"/>
        </w:rPr>
        <w:t>wystawienia faktury i obsługi płatności</w:t>
      </w:r>
      <w:r w:rsidR="00FF387F" w:rsidRPr="00352133">
        <w:rPr>
          <w:rFonts w:ascii="Verdana" w:hAnsi="Verdana" w:cstheme="minorHAnsi"/>
          <w:sz w:val="20"/>
          <w:szCs w:val="20"/>
        </w:rPr>
        <w:t>, w okresie realizacji umowy będącej podstawą jej wystawienia, okresie archiwizacji oraz ustalenia i dochodzenia ewentualnych roszczeń wynikającym z przepisów prawa powszechnego</w:t>
      </w:r>
      <w:r w:rsidRPr="00352133">
        <w:rPr>
          <w:rFonts w:ascii="Verdana" w:hAnsi="Verdana" w:cstheme="minorHAnsi"/>
          <w:sz w:val="20"/>
          <w:szCs w:val="20"/>
        </w:rPr>
        <w:t>.</w:t>
      </w:r>
    </w:p>
    <w:p w:rsidR="00791D09" w:rsidRPr="00352133" w:rsidRDefault="00FF387F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bCs/>
          <w:sz w:val="20"/>
          <w:szCs w:val="20"/>
        </w:rPr>
        <w:t xml:space="preserve">Osoba, której dane dotyczą </w:t>
      </w:r>
      <w:r w:rsidRPr="00352133">
        <w:rPr>
          <w:rFonts w:ascii="Verdana" w:hAnsi="Verdana"/>
          <w:sz w:val="20"/>
          <w:szCs w:val="20"/>
        </w:rPr>
        <w:t>ma</w:t>
      </w:r>
      <w:r w:rsidR="00791D09" w:rsidRPr="00352133">
        <w:rPr>
          <w:rFonts w:ascii="Verdana" w:hAnsi="Verdana"/>
          <w:sz w:val="20"/>
          <w:szCs w:val="20"/>
        </w:rPr>
        <w:t xml:space="preserve"> prawo do dostępu do danych, ich sprostowania, ograniczenia przetwarzania, </w:t>
      </w:r>
      <w:r w:rsidR="00302684">
        <w:rPr>
          <w:rFonts w:ascii="Verdana" w:hAnsi="Verdana"/>
          <w:sz w:val="20"/>
          <w:szCs w:val="20"/>
        </w:rPr>
        <w:t xml:space="preserve">przenoszenia danych, a w przypadkach przewidzianych prawem </w:t>
      </w:r>
      <w:r w:rsidR="00302684" w:rsidRPr="00352133">
        <w:rPr>
          <w:rFonts w:ascii="Verdana" w:hAnsi="Verdana"/>
          <w:sz w:val="20"/>
          <w:szCs w:val="20"/>
        </w:rPr>
        <w:t>usunięcia</w:t>
      </w:r>
      <w:r w:rsidR="00302684">
        <w:rPr>
          <w:rFonts w:ascii="Verdana" w:hAnsi="Verdana"/>
          <w:sz w:val="20"/>
          <w:szCs w:val="20"/>
        </w:rPr>
        <w:t xml:space="preserve"> danych oraz </w:t>
      </w:r>
      <w:r w:rsidR="00791D09" w:rsidRPr="00352133">
        <w:rPr>
          <w:rFonts w:ascii="Verdana" w:hAnsi="Verdana"/>
          <w:sz w:val="20"/>
          <w:szCs w:val="20"/>
        </w:rPr>
        <w:t xml:space="preserve">sprzeciwu wobec </w:t>
      </w:r>
      <w:r w:rsidR="00302684">
        <w:rPr>
          <w:rFonts w:ascii="Verdana" w:hAnsi="Verdana"/>
          <w:sz w:val="20"/>
          <w:szCs w:val="20"/>
        </w:rPr>
        <w:t xml:space="preserve">ich </w:t>
      </w:r>
      <w:r w:rsidR="00791D09" w:rsidRPr="00352133">
        <w:rPr>
          <w:rFonts w:ascii="Verdana" w:hAnsi="Verdana"/>
          <w:sz w:val="20"/>
          <w:szCs w:val="20"/>
        </w:rPr>
        <w:t xml:space="preserve">przetwarzania, jak również prawo do wniesienia skargi do Prezesa Urzędu Ochrony Danych Osobowych. </w:t>
      </w:r>
    </w:p>
    <w:p w:rsidR="00791D09" w:rsidRPr="00352133" w:rsidRDefault="00FF387F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sz w:val="20"/>
          <w:szCs w:val="20"/>
        </w:rPr>
        <w:t>D</w:t>
      </w:r>
      <w:r w:rsidR="00791D09" w:rsidRPr="00352133">
        <w:rPr>
          <w:rFonts w:ascii="Verdana" w:hAnsi="Verdana"/>
          <w:sz w:val="20"/>
          <w:szCs w:val="20"/>
        </w:rPr>
        <w:t xml:space="preserve">ane nie będą przekazywane </w:t>
      </w:r>
      <w:r w:rsidRPr="00352133">
        <w:rPr>
          <w:rFonts w:ascii="Verdana" w:hAnsi="Verdana"/>
          <w:sz w:val="20"/>
          <w:szCs w:val="20"/>
        </w:rPr>
        <w:t xml:space="preserve">do państw trzecich lub organizacji międzynarodowych, ani </w:t>
      </w:r>
      <w:r w:rsidR="00791D09" w:rsidRPr="00352133">
        <w:rPr>
          <w:rFonts w:ascii="Verdana" w:hAnsi="Verdana"/>
          <w:sz w:val="20"/>
          <w:szCs w:val="20"/>
        </w:rPr>
        <w:t>żadnej innej organizacji lub innemu podmiotowi, poza podmiotami uprawnionymi do dostępu do nich na mocy przepisów prawa powszechnie obowiązującego.</w:t>
      </w:r>
      <w:r w:rsidRPr="00352133">
        <w:rPr>
          <w:rFonts w:ascii="Verdana" w:hAnsi="Verdana"/>
          <w:sz w:val="20"/>
          <w:szCs w:val="20"/>
        </w:rPr>
        <w:t xml:space="preserve"> Dane nie będą podlegały profilowaniu, nie będą w oparciu o nie podejmowane decyzje w sposób zautomatyzowany. </w:t>
      </w:r>
    </w:p>
    <w:p w:rsidR="007173A8" w:rsidRPr="00352133" w:rsidRDefault="00FF387F" w:rsidP="00352133">
      <w:pPr>
        <w:numPr>
          <w:ilvl w:val="0"/>
          <w:numId w:val="2"/>
        </w:numPr>
        <w:suppressAutoHyphens/>
        <w:spacing w:after="60"/>
        <w:jc w:val="both"/>
        <w:rPr>
          <w:rFonts w:ascii="Verdana" w:hAnsi="Verdana"/>
          <w:bCs/>
          <w:sz w:val="20"/>
          <w:szCs w:val="20"/>
        </w:rPr>
      </w:pPr>
      <w:r w:rsidRPr="00352133">
        <w:rPr>
          <w:rFonts w:ascii="Verdana" w:hAnsi="Verdana"/>
          <w:sz w:val="20"/>
          <w:szCs w:val="20"/>
        </w:rPr>
        <w:lastRenderedPageBreak/>
        <w:t xml:space="preserve">Kontakt z administratorem danych w sprawach związanych z przetwarzaniem danych osobowych możliwy jest </w:t>
      </w:r>
      <w:r w:rsidR="00791D09" w:rsidRPr="00352133">
        <w:rPr>
          <w:rFonts w:ascii="Verdana" w:hAnsi="Verdana"/>
          <w:sz w:val="20"/>
          <w:szCs w:val="20"/>
        </w:rPr>
        <w:t>pod adres e-mail:</w:t>
      </w:r>
      <w:r w:rsidR="00352133" w:rsidRPr="00352133">
        <w:t xml:space="preserve"> </w:t>
      </w:r>
      <w:hyperlink r:id="rId7" w:history="1">
        <w:r w:rsidR="00887007" w:rsidRPr="00BB7DFE">
          <w:rPr>
            <w:rStyle w:val="Hipercze"/>
          </w:rPr>
          <w:t>ochrona.danych@reprograf-grafikus.com.pl</w:t>
        </w:r>
      </w:hyperlink>
    </w:p>
    <w:sectPr w:rsidR="007173A8" w:rsidRPr="00352133" w:rsidSect="0039110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6C3183"/>
    <w:multiLevelType w:val="hybridMultilevel"/>
    <w:tmpl w:val="41A6CABC"/>
    <w:lvl w:ilvl="0" w:tplc="76A04A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4"/>
    <w:rsid w:val="00073EB5"/>
    <w:rsid w:val="00146A3C"/>
    <w:rsid w:val="00212265"/>
    <w:rsid w:val="00302684"/>
    <w:rsid w:val="00352133"/>
    <w:rsid w:val="003729CD"/>
    <w:rsid w:val="0039110A"/>
    <w:rsid w:val="004240CF"/>
    <w:rsid w:val="00452C3C"/>
    <w:rsid w:val="004A1CE0"/>
    <w:rsid w:val="004B4A37"/>
    <w:rsid w:val="00526CFD"/>
    <w:rsid w:val="005E354A"/>
    <w:rsid w:val="007173A8"/>
    <w:rsid w:val="00723A65"/>
    <w:rsid w:val="00791D09"/>
    <w:rsid w:val="007D3D71"/>
    <w:rsid w:val="00887007"/>
    <w:rsid w:val="008C0A84"/>
    <w:rsid w:val="009758AD"/>
    <w:rsid w:val="00A80D5D"/>
    <w:rsid w:val="00D83ADE"/>
    <w:rsid w:val="00E314F8"/>
    <w:rsid w:val="00E945EA"/>
    <w:rsid w:val="00EB1F54"/>
    <w:rsid w:val="00F82BA4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3A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173A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73A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D09"/>
    <w:pPr>
      <w:spacing w:after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3A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173A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73A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D09"/>
    <w:pPr>
      <w:spacing w:after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hrona.danych@reprograf-grafik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rograf-grafikus.com.pl/efak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Kacpura</dc:creator>
  <cp:lastModifiedBy>Barbara Dobrowolska</cp:lastModifiedBy>
  <cp:revision>2</cp:revision>
  <cp:lastPrinted>2016-03-10T13:36:00Z</cp:lastPrinted>
  <dcterms:created xsi:type="dcterms:W3CDTF">2019-07-18T11:30:00Z</dcterms:created>
  <dcterms:modified xsi:type="dcterms:W3CDTF">2019-07-18T11:30:00Z</dcterms:modified>
</cp:coreProperties>
</file>